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D467" w14:textId="5611266A" w:rsidR="00AA7365" w:rsidRDefault="00231331" w:rsidP="00F905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5B8E3A4C" w14:textId="77777777" w:rsidR="00231331" w:rsidRDefault="00231331" w:rsidP="002313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</w:p>
    <w:p w14:paraId="53A6C795" w14:textId="0D6FFC91" w:rsidR="0046275E" w:rsidRPr="00E46D1D" w:rsidRDefault="00762FF3" w:rsidP="00B626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 xml:space="preserve">Farmstead </w:t>
      </w:r>
      <w:r w:rsidR="00D37496">
        <w:rPr>
          <w:rFonts w:ascii="Times New Roman" w:hAnsi="Times New Roman"/>
          <w:b/>
          <w:bCs/>
          <w:u w:val="single"/>
        </w:rPr>
        <w:t xml:space="preserve">HOA </w:t>
      </w:r>
    </w:p>
    <w:p w14:paraId="4F4B0A97" w14:textId="77777777" w:rsidR="00231331" w:rsidRPr="00F905D2" w:rsidRDefault="00231331" w:rsidP="00231331">
      <w:pPr>
        <w:rPr>
          <w:rFonts w:ascii="Times New Roman" w:hAnsi="Times New Roman"/>
          <w:sz w:val="20"/>
          <w:szCs w:val="20"/>
        </w:rPr>
      </w:pPr>
      <w:r w:rsidRPr="00F905D2">
        <w:rPr>
          <w:rFonts w:ascii="Times New Roman" w:hAnsi="Times New Roman"/>
          <w:sz w:val="20"/>
          <w:szCs w:val="20"/>
        </w:rPr>
        <w:t xml:space="preserve">Dear Homeowner, </w:t>
      </w:r>
      <w:r w:rsidRPr="00F905D2">
        <w:rPr>
          <w:rFonts w:ascii="Times New Roman" w:hAnsi="Times New Roman"/>
          <w:sz w:val="20"/>
          <w:szCs w:val="20"/>
        </w:rPr>
        <w:tab/>
      </w:r>
    </w:p>
    <w:p w14:paraId="53464C9D" w14:textId="7655D33C" w:rsidR="00AA7365" w:rsidRPr="00F905D2" w:rsidRDefault="00231331" w:rsidP="00B62621">
      <w:pPr>
        <w:rPr>
          <w:rFonts w:ascii="Times New Roman" w:hAnsi="Times New Roman"/>
          <w:sz w:val="20"/>
          <w:szCs w:val="20"/>
        </w:rPr>
      </w:pPr>
      <w:r w:rsidRPr="00F905D2">
        <w:rPr>
          <w:rFonts w:ascii="Times New Roman" w:hAnsi="Times New Roman"/>
          <w:sz w:val="20"/>
          <w:szCs w:val="20"/>
        </w:rPr>
        <w:tab/>
      </w:r>
      <w:r w:rsidRPr="00F905D2">
        <w:rPr>
          <w:rFonts w:ascii="Times New Roman" w:hAnsi="Times New Roman"/>
          <w:sz w:val="20"/>
          <w:szCs w:val="20"/>
        </w:rPr>
        <w:tab/>
      </w:r>
      <w:r w:rsidRPr="00F905D2">
        <w:rPr>
          <w:rFonts w:ascii="Times New Roman" w:hAnsi="Times New Roman"/>
          <w:sz w:val="20"/>
          <w:szCs w:val="20"/>
        </w:rPr>
        <w:tab/>
      </w:r>
      <w:r w:rsidRPr="00F905D2">
        <w:rPr>
          <w:rFonts w:ascii="Times New Roman" w:hAnsi="Times New Roman"/>
          <w:sz w:val="20"/>
          <w:szCs w:val="20"/>
        </w:rPr>
        <w:tab/>
      </w:r>
      <w:r w:rsidRPr="00F905D2">
        <w:rPr>
          <w:rFonts w:ascii="Times New Roman" w:hAnsi="Times New Roman"/>
          <w:sz w:val="20"/>
          <w:szCs w:val="20"/>
        </w:rPr>
        <w:tab/>
      </w:r>
      <w:r w:rsidRPr="00F905D2">
        <w:rPr>
          <w:rFonts w:ascii="Times New Roman" w:hAnsi="Times New Roman"/>
          <w:sz w:val="20"/>
          <w:szCs w:val="20"/>
        </w:rPr>
        <w:tab/>
      </w:r>
      <w:r w:rsidRPr="00F905D2">
        <w:rPr>
          <w:rFonts w:ascii="Times New Roman" w:hAnsi="Times New Roman"/>
          <w:sz w:val="20"/>
          <w:szCs w:val="20"/>
        </w:rPr>
        <w:tab/>
      </w:r>
      <w:r w:rsidRPr="00F905D2">
        <w:rPr>
          <w:rFonts w:ascii="Times New Roman" w:hAnsi="Times New Roman"/>
          <w:sz w:val="20"/>
          <w:szCs w:val="20"/>
        </w:rPr>
        <w:tab/>
      </w:r>
    </w:p>
    <w:p w14:paraId="4AF5FC46" w14:textId="23D1FA24" w:rsidR="00231331" w:rsidRPr="00F905D2" w:rsidRDefault="00231331" w:rsidP="00231331">
      <w:pPr>
        <w:jc w:val="both"/>
        <w:rPr>
          <w:rFonts w:ascii="Times New Roman" w:hAnsi="Times New Roman"/>
          <w:sz w:val="20"/>
          <w:szCs w:val="20"/>
        </w:rPr>
      </w:pPr>
      <w:r w:rsidRPr="00F905D2">
        <w:rPr>
          <w:rFonts w:ascii="Times New Roman" w:hAnsi="Times New Roman"/>
          <w:sz w:val="20"/>
          <w:szCs w:val="20"/>
        </w:rPr>
        <w:t>HPC Management Group has been select</w:t>
      </w:r>
      <w:r w:rsidR="004E61E3" w:rsidRPr="00F905D2">
        <w:rPr>
          <w:rFonts w:ascii="Times New Roman" w:hAnsi="Times New Roman"/>
          <w:sz w:val="20"/>
          <w:szCs w:val="20"/>
        </w:rPr>
        <w:t>ed</w:t>
      </w:r>
      <w:r w:rsidRPr="00F905D2">
        <w:rPr>
          <w:rFonts w:ascii="Times New Roman" w:hAnsi="Times New Roman"/>
          <w:sz w:val="20"/>
          <w:szCs w:val="20"/>
        </w:rPr>
        <w:t xml:space="preserve"> to manage your community’s </w:t>
      </w:r>
      <w:r w:rsidR="003C341D" w:rsidRPr="00F905D2">
        <w:rPr>
          <w:rFonts w:ascii="Times New Roman" w:hAnsi="Times New Roman"/>
          <w:sz w:val="20"/>
          <w:szCs w:val="20"/>
        </w:rPr>
        <w:t>Homeowners</w:t>
      </w:r>
      <w:r w:rsidR="00B62621" w:rsidRPr="00F905D2">
        <w:rPr>
          <w:rFonts w:ascii="Times New Roman" w:hAnsi="Times New Roman"/>
          <w:sz w:val="20"/>
          <w:szCs w:val="20"/>
        </w:rPr>
        <w:t xml:space="preserve"> Association</w:t>
      </w:r>
      <w:r w:rsidRPr="00F905D2">
        <w:rPr>
          <w:rFonts w:ascii="Times New Roman" w:hAnsi="Times New Roman"/>
          <w:sz w:val="20"/>
          <w:szCs w:val="20"/>
        </w:rPr>
        <w:t xml:space="preserve"> (</w:t>
      </w:r>
      <w:r w:rsidR="003C341D" w:rsidRPr="00F905D2">
        <w:rPr>
          <w:rFonts w:ascii="Times New Roman" w:hAnsi="Times New Roman"/>
          <w:sz w:val="20"/>
          <w:szCs w:val="20"/>
        </w:rPr>
        <w:t>H</w:t>
      </w:r>
      <w:r w:rsidRPr="00F905D2">
        <w:rPr>
          <w:rFonts w:ascii="Times New Roman" w:hAnsi="Times New Roman"/>
          <w:sz w:val="20"/>
          <w:szCs w:val="20"/>
        </w:rPr>
        <w:t xml:space="preserve">OA). What does </w:t>
      </w:r>
      <w:r w:rsidR="00AA7365" w:rsidRPr="00F905D2">
        <w:rPr>
          <w:rFonts w:ascii="Times New Roman" w:hAnsi="Times New Roman"/>
          <w:sz w:val="20"/>
          <w:szCs w:val="20"/>
        </w:rPr>
        <w:t>this</w:t>
      </w:r>
      <w:r w:rsidRPr="00F905D2">
        <w:rPr>
          <w:rFonts w:ascii="Times New Roman" w:hAnsi="Times New Roman"/>
          <w:sz w:val="20"/>
          <w:szCs w:val="20"/>
        </w:rPr>
        <w:t xml:space="preserve"> mean? </w:t>
      </w:r>
      <w:r w:rsidR="00F905D2" w:rsidRPr="00F905D2">
        <w:rPr>
          <w:rFonts w:ascii="Times New Roman" w:hAnsi="Times New Roman"/>
          <w:sz w:val="20"/>
          <w:szCs w:val="20"/>
        </w:rPr>
        <w:t>In partnership with the Board of Directors, w</w:t>
      </w:r>
      <w:r w:rsidRPr="00F905D2">
        <w:rPr>
          <w:rFonts w:ascii="Times New Roman" w:hAnsi="Times New Roman"/>
          <w:sz w:val="20"/>
          <w:szCs w:val="20"/>
        </w:rPr>
        <w:t xml:space="preserve">e </w:t>
      </w:r>
      <w:r w:rsidR="009F03CF" w:rsidRPr="00F905D2">
        <w:rPr>
          <w:rFonts w:ascii="Times New Roman" w:hAnsi="Times New Roman"/>
          <w:sz w:val="20"/>
          <w:szCs w:val="20"/>
        </w:rPr>
        <w:t xml:space="preserve">will </w:t>
      </w:r>
      <w:r w:rsidRPr="00F905D2">
        <w:rPr>
          <w:rFonts w:ascii="Times New Roman" w:hAnsi="Times New Roman"/>
          <w:sz w:val="20"/>
          <w:szCs w:val="20"/>
        </w:rPr>
        <w:t xml:space="preserve">oversee </w:t>
      </w:r>
      <w:proofErr w:type="gramStart"/>
      <w:r w:rsidR="00973110" w:rsidRPr="00F905D2">
        <w:rPr>
          <w:rFonts w:ascii="Times New Roman" w:hAnsi="Times New Roman"/>
          <w:sz w:val="20"/>
          <w:szCs w:val="20"/>
        </w:rPr>
        <w:t>all</w:t>
      </w:r>
      <w:r w:rsidR="00BF48D3">
        <w:rPr>
          <w:rFonts w:ascii="Times New Roman" w:hAnsi="Times New Roman"/>
          <w:sz w:val="20"/>
          <w:szCs w:val="20"/>
        </w:rPr>
        <w:t xml:space="preserve"> </w:t>
      </w:r>
      <w:r w:rsidR="00973110">
        <w:rPr>
          <w:rFonts w:ascii="Times New Roman" w:hAnsi="Times New Roman"/>
          <w:sz w:val="20"/>
          <w:szCs w:val="20"/>
        </w:rPr>
        <w:t>of</w:t>
      </w:r>
      <w:proofErr w:type="gramEnd"/>
      <w:r w:rsidR="00BF48D3">
        <w:rPr>
          <w:rFonts w:ascii="Times New Roman" w:hAnsi="Times New Roman"/>
          <w:sz w:val="20"/>
          <w:szCs w:val="20"/>
        </w:rPr>
        <w:t xml:space="preserve"> </w:t>
      </w:r>
      <w:r w:rsidRPr="00F905D2">
        <w:rPr>
          <w:rFonts w:ascii="Times New Roman" w:hAnsi="Times New Roman"/>
          <w:sz w:val="20"/>
          <w:szCs w:val="20"/>
        </w:rPr>
        <w:t>the day-to-day administrative activities, architectural change request</w:t>
      </w:r>
      <w:r w:rsidR="004E61E3" w:rsidRPr="00F905D2">
        <w:rPr>
          <w:rFonts w:ascii="Times New Roman" w:hAnsi="Times New Roman"/>
          <w:sz w:val="20"/>
          <w:szCs w:val="20"/>
        </w:rPr>
        <w:t>s</w:t>
      </w:r>
      <w:r w:rsidR="00AA7365" w:rsidRPr="00F905D2">
        <w:rPr>
          <w:rFonts w:ascii="Times New Roman" w:hAnsi="Times New Roman"/>
          <w:sz w:val="20"/>
          <w:szCs w:val="20"/>
        </w:rPr>
        <w:t xml:space="preserve"> (ACR)</w:t>
      </w:r>
      <w:r w:rsidRPr="00F905D2">
        <w:rPr>
          <w:rFonts w:ascii="Times New Roman" w:hAnsi="Times New Roman"/>
          <w:sz w:val="20"/>
          <w:szCs w:val="20"/>
        </w:rPr>
        <w:t>, enforcement of</w:t>
      </w:r>
      <w:r w:rsidR="009F03CF" w:rsidRPr="00F905D2">
        <w:rPr>
          <w:rFonts w:ascii="Times New Roman" w:hAnsi="Times New Roman"/>
          <w:sz w:val="20"/>
          <w:szCs w:val="20"/>
        </w:rPr>
        <w:t xml:space="preserve"> </w:t>
      </w:r>
      <w:r w:rsidRPr="00F905D2">
        <w:rPr>
          <w:rFonts w:ascii="Times New Roman" w:hAnsi="Times New Roman"/>
          <w:sz w:val="20"/>
          <w:szCs w:val="20"/>
        </w:rPr>
        <w:t>CC&amp;Rs</w:t>
      </w:r>
      <w:r w:rsidR="00B62621" w:rsidRPr="00F905D2">
        <w:rPr>
          <w:rFonts w:ascii="Times New Roman" w:hAnsi="Times New Roman"/>
          <w:sz w:val="20"/>
          <w:szCs w:val="20"/>
        </w:rPr>
        <w:t>/</w:t>
      </w:r>
      <w:r w:rsidR="004E61E3" w:rsidRPr="00F905D2">
        <w:rPr>
          <w:rFonts w:ascii="Times New Roman" w:hAnsi="Times New Roman"/>
          <w:sz w:val="20"/>
          <w:szCs w:val="20"/>
        </w:rPr>
        <w:t>b</w:t>
      </w:r>
      <w:r w:rsidR="00B62621" w:rsidRPr="00F905D2">
        <w:rPr>
          <w:rFonts w:ascii="Times New Roman" w:hAnsi="Times New Roman"/>
          <w:sz w:val="20"/>
          <w:szCs w:val="20"/>
        </w:rPr>
        <w:t>ylaws</w:t>
      </w:r>
      <w:r w:rsidRPr="00F905D2">
        <w:rPr>
          <w:rFonts w:ascii="Times New Roman" w:hAnsi="Times New Roman"/>
          <w:sz w:val="20"/>
          <w:szCs w:val="20"/>
        </w:rPr>
        <w:t>, financial management, and answer questions on behalf of the communit</w:t>
      </w:r>
      <w:r w:rsidR="004E61E3" w:rsidRPr="00F905D2">
        <w:rPr>
          <w:rFonts w:ascii="Times New Roman" w:hAnsi="Times New Roman"/>
          <w:sz w:val="20"/>
          <w:szCs w:val="20"/>
        </w:rPr>
        <w:t>ies</w:t>
      </w:r>
      <w:r w:rsidR="00B62621" w:rsidRPr="00F905D2">
        <w:rPr>
          <w:rFonts w:ascii="Times New Roman" w:hAnsi="Times New Roman"/>
          <w:sz w:val="20"/>
          <w:szCs w:val="20"/>
        </w:rPr>
        <w:t xml:space="preserve"> Board of Directors.</w:t>
      </w:r>
      <w:r w:rsidRPr="00F905D2">
        <w:rPr>
          <w:rFonts w:ascii="Times New Roman" w:hAnsi="Times New Roman"/>
          <w:sz w:val="20"/>
          <w:szCs w:val="20"/>
        </w:rPr>
        <w:t xml:space="preserve">  </w:t>
      </w:r>
    </w:p>
    <w:p w14:paraId="59DBF015" w14:textId="77777777" w:rsidR="00231331" w:rsidRPr="00F905D2" w:rsidRDefault="00231331" w:rsidP="00231331">
      <w:pPr>
        <w:jc w:val="both"/>
        <w:rPr>
          <w:rFonts w:ascii="Times New Roman" w:hAnsi="Times New Roman"/>
          <w:sz w:val="20"/>
          <w:szCs w:val="20"/>
        </w:rPr>
      </w:pPr>
    </w:p>
    <w:p w14:paraId="487C8ADF" w14:textId="0272B7CD" w:rsidR="005C505D" w:rsidRPr="00F905D2" w:rsidRDefault="00231331" w:rsidP="00231331">
      <w:pPr>
        <w:jc w:val="both"/>
        <w:rPr>
          <w:rFonts w:ascii="Times New Roman" w:hAnsi="Times New Roman"/>
          <w:sz w:val="20"/>
          <w:szCs w:val="20"/>
        </w:rPr>
      </w:pPr>
      <w:r w:rsidRPr="00F905D2">
        <w:rPr>
          <w:rFonts w:ascii="Times New Roman" w:hAnsi="Times New Roman"/>
          <w:sz w:val="20"/>
          <w:szCs w:val="20"/>
        </w:rPr>
        <w:t xml:space="preserve">Every homeowner </w:t>
      </w:r>
      <w:r w:rsidR="00B62621" w:rsidRPr="00F905D2">
        <w:rPr>
          <w:rFonts w:ascii="Times New Roman" w:hAnsi="Times New Roman"/>
          <w:sz w:val="20"/>
          <w:szCs w:val="20"/>
        </w:rPr>
        <w:t>will be</w:t>
      </w:r>
      <w:r w:rsidRPr="00F905D2">
        <w:rPr>
          <w:rFonts w:ascii="Times New Roman" w:hAnsi="Times New Roman"/>
          <w:sz w:val="20"/>
          <w:szCs w:val="20"/>
        </w:rPr>
        <w:t xml:space="preserve"> issued a login for </w:t>
      </w:r>
      <w:r w:rsidR="00AA7365" w:rsidRPr="00F905D2">
        <w:rPr>
          <w:rFonts w:ascii="Times New Roman" w:hAnsi="Times New Roman"/>
          <w:sz w:val="20"/>
          <w:szCs w:val="20"/>
        </w:rPr>
        <w:t>online</w:t>
      </w:r>
      <w:r w:rsidRPr="00F905D2">
        <w:rPr>
          <w:rFonts w:ascii="Times New Roman" w:hAnsi="Times New Roman"/>
          <w:sz w:val="20"/>
          <w:szCs w:val="20"/>
        </w:rPr>
        <w:t xml:space="preserve"> access</w:t>
      </w:r>
      <w:r w:rsidR="00AA7365" w:rsidRPr="00F905D2">
        <w:rPr>
          <w:rFonts w:ascii="Times New Roman" w:hAnsi="Times New Roman"/>
          <w:sz w:val="20"/>
          <w:szCs w:val="20"/>
        </w:rPr>
        <w:t xml:space="preserve"> </w:t>
      </w:r>
      <w:r w:rsidR="00F905D2" w:rsidRPr="00F905D2">
        <w:rPr>
          <w:rFonts w:ascii="Times New Roman" w:hAnsi="Times New Roman"/>
          <w:sz w:val="20"/>
          <w:szCs w:val="20"/>
        </w:rPr>
        <w:t>to the Resident Center Portal</w:t>
      </w:r>
      <w:r w:rsidRPr="00F905D2">
        <w:rPr>
          <w:rFonts w:ascii="Times New Roman" w:hAnsi="Times New Roman"/>
          <w:sz w:val="20"/>
          <w:szCs w:val="20"/>
        </w:rPr>
        <w:t xml:space="preserve">. This will allow you to submit service </w:t>
      </w:r>
      <w:r w:rsidR="00F905D2" w:rsidRPr="00F905D2">
        <w:rPr>
          <w:rFonts w:ascii="Times New Roman" w:hAnsi="Times New Roman"/>
          <w:sz w:val="20"/>
          <w:szCs w:val="20"/>
        </w:rPr>
        <w:t>requests</w:t>
      </w:r>
      <w:r w:rsidRPr="00F905D2">
        <w:rPr>
          <w:rFonts w:ascii="Times New Roman" w:hAnsi="Times New Roman"/>
          <w:sz w:val="20"/>
          <w:szCs w:val="20"/>
        </w:rPr>
        <w:t>, general request</w:t>
      </w:r>
      <w:r w:rsidR="004E61E3" w:rsidRPr="00F905D2">
        <w:rPr>
          <w:rFonts w:ascii="Times New Roman" w:hAnsi="Times New Roman"/>
          <w:sz w:val="20"/>
          <w:szCs w:val="20"/>
        </w:rPr>
        <w:t>s</w:t>
      </w:r>
      <w:r w:rsidRPr="00F905D2">
        <w:rPr>
          <w:rFonts w:ascii="Times New Roman" w:hAnsi="Times New Roman"/>
          <w:sz w:val="20"/>
          <w:szCs w:val="20"/>
        </w:rPr>
        <w:t>, ACR request</w:t>
      </w:r>
      <w:r w:rsidR="004E61E3" w:rsidRPr="00F905D2">
        <w:rPr>
          <w:rFonts w:ascii="Times New Roman" w:hAnsi="Times New Roman"/>
          <w:sz w:val="20"/>
          <w:szCs w:val="20"/>
        </w:rPr>
        <w:t>s</w:t>
      </w:r>
      <w:r w:rsidRPr="00F905D2">
        <w:rPr>
          <w:rFonts w:ascii="Times New Roman" w:hAnsi="Times New Roman"/>
          <w:sz w:val="20"/>
          <w:szCs w:val="20"/>
        </w:rPr>
        <w:t>, make</w:t>
      </w:r>
      <w:r w:rsidRPr="00F905D2">
        <w:rPr>
          <w:rFonts w:ascii="Times New Roman" w:hAnsi="Times New Roman"/>
          <w:b/>
          <w:sz w:val="20"/>
          <w:szCs w:val="20"/>
        </w:rPr>
        <w:t xml:space="preserve"> </w:t>
      </w:r>
      <w:r w:rsidR="004E61E3" w:rsidRPr="00F905D2">
        <w:rPr>
          <w:rFonts w:ascii="Times New Roman" w:hAnsi="Times New Roman"/>
          <w:sz w:val="20"/>
          <w:szCs w:val="20"/>
        </w:rPr>
        <w:t>due</w:t>
      </w:r>
      <w:r w:rsidR="009F03CF" w:rsidRPr="00F905D2">
        <w:rPr>
          <w:rFonts w:ascii="Times New Roman" w:hAnsi="Times New Roman"/>
          <w:sz w:val="20"/>
          <w:szCs w:val="20"/>
        </w:rPr>
        <w:t xml:space="preserve">s payments, </w:t>
      </w:r>
      <w:r w:rsidR="004D0CB3" w:rsidRPr="00F905D2">
        <w:rPr>
          <w:rFonts w:ascii="Times New Roman" w:hAnsi="Times New Roman"/>
          <w:sz w:val="20"/>
          <w:szCs w:val="20"/>
        </w:rPr>
        <w:t>set up</w:t>
      </w:r>
      <w:r w:rsidR="009F03CF" w:rsidRPr="00F905D2">
        <w:rPr>
          <w:rFonts w:ascii="Times New Roman" w:hAnsi="Times New Roman"/>
          <w:sz w:val="20"/>
          <w:szCs w:val="20"/>
        </w:rPr>
        <w:t xml:space="preserve"> Autopay</w:t>
      </w:r>
      <w:r w:rsidRPr="00F905D2">
        <w:rPr>
          <w:rFonts w:ascii="Times New Roman" w:hAnsi="Times New Roman"/>
          <w:sz w:val="20"/>
          <w:szCs w:val="20"/>
        </w:rPr>
        <w:t xml:space="preserve">, and access </w:t>
      </w:r>
      <w:r w:rsidR="00F905D2" w:rsidRPr="00F905D2">
        <w:rPr>
          <w:rFonts w:ascii="Times New Roman" w:hAnsi="Times New Roman"/>
          <w:sz w:val="20"/>
          <w:szCs w:val="20"/>
        </w:rPr>
        <w:t>historical documents</w:t>
      </w:r>
      <w:r w:rsidRPr="00F905D2">
        <w:rPr>
          <w:rFonts w:ascii="Times New Roman" w:hAnsi="Times New Roman"/>
          <w:sz w:val="20"/>
          <w:szCs w:val="20"/>
        </w:rPr>
        <w:t xml:space="preserve">. You will also have access to view approved financials, meeting minutes, </w:t>
      </w:r>
      <w:r w:rsidR="00AA7365" w:rsidRPr="00F905D2">
        <w:rPr>
          <w:rFonts w:ascii="Times New Roman" w:hAnsi="Times New Roman"/>
          <w:sz w:val="20"/>
          <w:szCs w:val="20"/>
        </w:rPr>
        <w:t>compliance</w:t>
      </w:r>
      <w:r w:rsidRPr="00F905D2">
        <w:rPr>
          <w:rFonts w:ascii="Times New Roman" w:hAnsi="Times New Roman"/>
          <w:sz w:val="20"/>
          <w:szCs w:val="20"/>
        </w:rPr>
        <w:t xml:space="preserve"> </w:t>
      </w:r>
      <w:r w:rsidR="00AA7365" w:rsidRPr="00F905D2">
        <w:rPr>
          <w:rFonts w:ascii="Times New Roman" w:hAnsi="Times New Roman"/>
          <w:sz w:val="20"/>
          <w:szCs w:val="20"/>
        </w:rPr>
        <w:t>information</w:t>
      </w:r>
      <w:r w:rsidR="009F03CF" w:rsidRPr="00F905D2">
        <w:rPr>
          <w:rFonts w:ascii="Times New Roman" w:hAnsi="Times New Roman"/>
          <w:sz w:val="20"/>
          <w:szCs w:val="20"/>
        </w:rPr>
        <w:t xml:space="preserve"> and receive important text and emails about the community</w:t>
      </w:r>
      <w:r w:rsidRPr="00F905D2">
        <w:rPr>
          <w:rFonts w:ascii="Times New Roman" w:hAnsi="Times New Roman"/>
          <w:sz w:val="20"/>
          <w:szCs w:val="20"/>
        </w:rPr>
        <w:t>.</w:t>
      </w:r>
      <w:r w:rsidR="00AA7365" w:rsidRPr="00F905D2">
        <w:rPr>
          <w:rFonts w:ascii="Times New Roman" w:hAnsi="Times New Roman"/>
          <w:sz w:val="20"/>
          <w:szCs w:val="20"/>
        </w:rPr>
        <w:t xml:space="preserve"> </w:t>
      </w:r>
    </w:p>
    <w:p w14:paraId="749B7975" w14:textId="77777777" w:rsidR="009F03CF" w:rsidRPr="00F905D2" w:rsidRDefault="009F03CF" w:rsidP="00231331">
      <w:pPr>
        <w:jc w:val="both"/>
        <w:rPr>
          <w:rFonts w:ascii="Times New Roman" w:hAnsi="Times New Roman"/>
          <w:sz w:val="20"/>
          <w:szCs w:val="20"/>
        </w:rPr>
      </w:pPr>
    </w:p>
    <w:p w14:paraId="1A2B939D" w14:textId="39484E23" w:rsidR="00AC5467" w:rsidRDefault="00B62621" w:rsidP="00231331">
      <w:pPr>
        <w:jc w:val="both"/>
        <w:rPr>
          <w:rFonts w:ascii="Times New Roman" w:hAnsi="Times New Roman"/>
          <w:sz w:val="20"/>
          <w:szCs w:val="20"/>
        </w:rPr>
      </w:pPr>
      <w:r w:rsidRPr="00F905D2">
        <w:rPr>
          <w:rFonts w:ascii="Times New Roman" w:hAnsi="Times New Roman"/>
          <w:sz w:val="20"/>
          <w:szCs w:val="20"/>
        </w:rPr>
        <w:t>If</w:t>
      </w:r>
      <w:r w:rsidR="00AC5467" w:rsidRPr="00F905D2">
        <w:rPr>
          <w:rFonts w:ascii="Times New Roman" w:hAnsi="Times New Roman"/>
          <w:sz w:val="20"/>
          <w:szCs w:val="20"/>
        </w:rPr>
        <w:t xml:space="preserve"> </w:t>
      </w:r>
      <w:r w:rsidRPr="00F905D2">
        <w:rPr>
          <w:rFonts w:ascii="Times New Roman" w:hAnsi="Times New Roman"/>
          <w:sz w:val="20"/>
          <w:szCs w:val="20"/>
        </w:rPr>
        <w:t>you</w:t>
      </w:r>
      <w:r w:rsidR="00AC5467" w:rsidRPr="00F905D2">
        <w:rPr>
          <w:rFonts w:ascii="Times New Roman" w:hAnsi="Times New Roman"/>
          <w:sz w:val="20"/>
          <w:szCs w:val="20"/>
        </w:rPr>
        <w:t xml:space="preserve"> </w:t>
      </w:r>
      <w:r w:rsidR="009F03CF" w:rsidRPr="00F905D2">
        <w:rPr>
          <w:rFonts w:ascii="Times New Roman" w:hAnsi="Times New Roman"/>
          <w:sz w:val="20"/>
          <w:szCs w:val="20"/>
        </w:rPr>
        <w:t>did</w:t>
      </w:r>
      <w:r w:rsidRPr="00F905D2">
        <w:rPr>
          <w:rFonts w:ascii="Times New Roman" w:hAnsi="Times New Roman"/>
          <w:sz w:val="20"/>
          <w:szCs w:val="20"/>
        </w:rPr>
        <w:t xml:space="preserve"> not receive an email </w:t>
      </w:r>
      <w:r w:rsidR="004D0CB3">
        <w:rPr>
          <w:rFonts w:ascii="Times New Roman" w:hAnsi="Times New Roman"/>
          <w:sz w:val="20"/>
          <w:szCs w:val="20"/>
        </w:rPr>
        <w:t>prompting</w:t>
      </w:r>
      <w:r w:rsidRPr="00F905D2">
        <w:rPr>
          <w:rFonts w:ascii="Times New Roman" w:hAnsi="Times New Roman"/>
          <w:sz w:val="20"/>
          <w:szCs w:val="20"/>
        </w:rPr>
        <w:t xml:space="preserve"> you to create an account</w:t>
      </w:r>
      <w:r w:rsidR="004D0CB3">
        <w:rPr>
          <w:rFonts w:ascii="Times New Roman" w:hAnsi="Times New Roman"/>
          <w:sz w:val="20"/>
          <w:szCs w:val="20"/>
        </w:rPr>
        <w:t>,</w:t>
      </w:r>
      <w:r w:rsidRPr="00F905D2">
        <w:rPr>
          <w:rFonts w:ascii="Times New Roman" w:hAnsi="Times New Roman"/>
          <w:sz w:val="20"/>
          <w:szCs w:val="20"/>
        </w:rPr>
        <w:t xml:space="preserve"> please</w:t>
      </w:r>
      <w:r w:rsidR="009F03CF" w:rsidRPr="00F905D2">
        <w:rPr>
          <w:rFonts w:ascii="Times New Roman" w:hAnsi="Times New Roman"/>
          <w:sz w:val="20"/>
          <w:szCs w:val="20"/>
        </w:rPr>
        <w:t xml:space="preserve"> </w:t>
      </w:r>
      <w:r w:rsidRPr="00F905D2">
        <w:rPr>
          <w:rFonts w:ascii="Times New Roman" w:hAnsi="Times New Roman"/>
          <w:sz w:val="20"/>
          <w:szCs w:val="20"/>
        </w:rPr>
        <w:t>use</w:t>
      </w:r>
      <w:r w:rsidR="000050D6" w:rsidRPr="00F905D2">
        <w:rPr>
          <w:rFonts w:ascii="Times New Roman" w:hAnsi="Times New Roman"/>
          <w:sz w:val="20"/>
          <w:szCs w:val="20"/>
        </w:rPr>
        <w:t xml:space="preserve"> the</w:t>
      </w:r>
      <w:r w:rsidR="009F03CF" w:rsidRPr="00F905D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9F03CF" w:rsidRPr="00F905D2">
          <w:rPr>
            <w:rStyle w:val="Hyperlink"/>
            <w:rFonts w:ascii="Times New Roman" w:hAnsi="Times New Roman"/>
            <w:sz w:val="20"/>
            <w:szCs w:val="20"/>
          </w:rPr>
          <w:t>contact@hpcmanagementgroup.com</w:t>
        </w:r>
      </w:hyperlink>
      <w:r w:rsidR="000050D6" w:rsidRPr="00F905D2">
        <w:rPr>
          <w:rFonts w:ascii="Times New Roman" w:hAnsi="Times New Roman"/>
          <w:sz w:val="20"/>
          <w:szCs w:val="20"/>
        </w:rPr>
        <w:t xml:space="preserve"> email</w:t>
      </w:r>
      <w:r w:rsidRPr="00F905D2">
        <w:rPr>
          <w:rFonts w:ascii="Times New Roman" w:hAnsi="Times New Roman"/>
          <w:sz w:val="20"/>
          <w:szCs w:val="20"/>
        </w:rPr>
        <w:t xml:space="preserve"> to </w:t>
      </w:r>
      <w:r w:rsidR="00CE17E2" w:rsidRPr="00F905D2">
        <w:rPr>
          <w:rFonts w:ascii="Times New Roman" w:hAnsi="Times New Roman"/>
          <w:sz w:val="20"/>
          <w:szCs w:val="20"/>
        </w:rPr>
        <w:t>send us your information</w:t>
      </w:r>
      <w:r w:rsidRPr="00F905D2">
        <w:rPr>
          <w:rFonts w:ascii="Times New Roman" w:hAnsi="Times New Roman"/>
          <w:sz w:val="20"/>
          <w:szCs w:val="20"/>
        </w:rPr>
        <w:t xml:space="preserve">. </w:t>
      </w:r>
      <w:r w:rsidR="000050D6" w:rsidRPr="00F905D2">
        <w:rPr>
          <w:rFonts w:ascii="Times New Roman" w:hAnsi="Times New Roman"/>
          <w:sz w:val="20"/>
          <w:szCs w:val="20"/>
        </w:rPr>
        <w:t xml:space="preserve"> </w:t>
      </w:r>
      <w:r w:rsidRPr="00F905D2">
        <w:rPr>
          <w:rFonts w:ascii="Times New Roman" w:hAnsi="Times New Roman"/>
          <w:sz w:val="20"/>
          <w:szCs w:val="20"/>
        </w:rPr>
        <w:t>P</w:t>
      </w:r>
      <w:r w:rsidR="000050D6" w:rsidRPr="00F905D2">
        <w:rPr>
          <w:rFonts w:ascii="Times New Roman" w:hAnsi="Times New Roman"/>
          <w:sz w:val="20"/>
          <w:szCs w:val="20"/>
        </w:rPr>
        <w:t xml:space="preserve">lease provide your name (first and last), property address, </w:t>
      </w:r>
      <w:r w:rsidR="009F799B" w:rsidRPr="00F905D2">
        <w:rPr>
          <w:rFonts w:ascii="Times New Roman" w:hAnsi="Times New Roman"/>
          <w:sz w:val="20"/>
          <w:szCs w:val="20"/>
        </w:rPr>
        <w:t>mail to address (if different</w:t>
      </w:r>
      <w:r w:rsidRPr="00F905D2">
        <w:rPr>
          <w:rFonts w:ascii="Times New Roman" w:hAnsi="Times New Roman"/>
          <w:sz w:val="20"/>
          <w:szCs w:val="20"/>
        </w:rPr>
        <w:t xml:space="preserve"> than the property address</w:t>
      </w:r>
      <w:r w:rsidR="009F799B" w:rsidRPr="00F905D2">
        <w:rPr>
          <w:rFonts w:ascii="Times New Roman" w:hAnsi="Times New Roman"/>
          <w:sz w:val="20"/>
          <w:szCs w:val="20"/>
        </w:rPr>
        <w:t xml:space="preserve">), </w:t>
      </w:r>
      <w:r w:rsidR="000050D6" w:rsidRPr="00F905D2">
        <w:rPr>
          <w:rFonts w:ascii="Times New Roman" w:hAnsi="Times New Roman"/>
          <w:sz w:val="20"/>
          <w:szCs w:val="20"/>
        </w:rPr>
        <w:t>email address and phone number, or you may call us at the number listed below.</w:t>
      </w:r>
    </w:p>
    <w:p w14:paraId="2AFF3D2F" w14:textId="77777777" w:rsidR="0030464F" w:rsidRDefault="0030464F" w:rsidP="00231331">
      <w:pPr>
        <w:jc w:val="both"/>
        <w:rPr>
          <w:rFonts w:ascii="Times New Roman" w:hAnsi="Times New Roman"/>
          <w:sz w:val="20"/>
          <w:szCs w:val="20"/>
        </w:rPr>
      </w:pPr>
    </w:p>
    <w:p w14:paraId="1878754A" w14:textId="77777777" w:rsidR="0030464F" w:rsidRDefault="0030464F" w:rsidP="00231331">
      <w:pPr>
        <w:jc w:val="both"/>
        <w:rPr>
          <w:rFonts w:ascii="Times New Roman" w:hAnsi="Times New Roman"/>
          <w:sz w:val="20"/>
          <w:szCs w:val="20"/>
        </w:rPr>
      </w:pPr>
    </w:p>
    <w:p w14:paraId="4CC7AA5A" w14:textId="07631468" w:rsidR="00231331" w:rsidRPr="0030464F" w:rsidRDefault="0030464F" w:rsidP="00231331">
      <w:pPr>
        <w:jc w:val="both"/>
        <w:rPr>
          <w:rFonts w:ascii="Times New Roman" w:hAnsi="Times New Roman" w:cs="Times New Roman"/>
          <w:sz w:val="20"/>
          <w:szCs w:val="20"/>
        </w:rPr>
      </w:pPr>
      <w:r w:rsidRPr="0030464F">
        <w:rPr>
          <w:rFonts w:ascii="Times New Roman" w:hAnsi="Times New Roman" w:cs="Times New Roman"/>
          <w:sz w:val="20"/>
          <w:szCs w:val="20"/>
        </w:rPr>
        <w:t>Important Note: Trash service is contracted through Waste Connections of TN (865-522-8161). Please call them to set up your service. Our current contracted rate is $16/per month for garbage.</w:t>
      </w:r>
    </w:p>
    <w:p w14:paraId="65D97920" w14:textId="002C6A38" w:rsidR="001F3DEA" w:rsidRPr="00F905D2" w:rsidRDefault="001F3DEA" w:rsidP="12D89E2C">
      <w:pPr>
        <w:jc w:val="both"/>
        <w:rPr>
          <w:rFonts w:ascii="Times New Roman" w:hAnsi="Times New Roman"/>
          <w:sz w:val="20"/>
          <w:szCs w:val="20"/>
        </w:rPr>
      </w:pPr>
    </w:p>
    <w:p w14:paraId="6308B8E2" w14:textId="77777777" w:rsidR="00231331" w:rsidRPr="00F905D2" w:rsidRDefault="00231331" w:rsidP="00231331">
      <w:pPr>
        <w:rPr>
          <w:rFonts w:ascii="Arial" w:hAnsi="Arial" w:cs="Arial"/>
          <w:b/>
          <w:sz w:val="20"/>
          <w:szCs w:val="20"/>
        </w:rPr>
        <w:sectPr w:rsidR="00231331" w:rsidRPr="00F905D2" w:rsidSect="00042F88">
          <w:headerReference w:type="default" r:id="rId11"/>
          <w:footerReference w:type="default" r:id="rId12"/>
          <w:type w:val="continuous"/>
          <w:pgSz w:w="12240" w:h="15840"/>
          <w:pgMar w:top="330" w:right="1440" w:bottom="1440" w:left="1440" w:header="330" w:footer="243" w:gutter="0"/>
          <w:cols w:space="720"/>
          <w:docGrid w:linePitch="360"/>
        </w:sectPr>
      </w:pPr>
    </w:p>
    <w:p w14:paraId="58ACFF8A" w14:textId="2163BC28" w:rsidR="004D05AB" w:rsidRPr="005564ED" w:rsidRDefault="004D05AB" w:rsidP="00231331">
      <w:pPr>
        <w:rPr>
          <w:rFonts w:ascii="Times New Roman" w:hAnsi="Times New Roman" w:cs="Times New Roman"/>
          <w:sz w:val="20"/>
          <w:szCs w:val="20"/>
        </w:rPr>
      </w:pPr>
      <w:r w:rsidRPr="005564ED">
        <w:rPr>
          <w:rFonts w:ascii="Times New Roman" w:hAnsi="Times New Roman" w:cs="Times New Roman"/>
          <w:sz w:val="20"/>
          <w:szCs w:val="20"/>
        </w:rPr>
        <w:t xml:space="preserve">If you have any </w:t>
      </w:r>
      <w:r w:rsidR="00306AF3" w:rsidRPr="005564ED">
        <w:rPr>
          <w:rFonts w:ascii="Times New Roman" w:hAnsi="Times New Roman" w:cs="Times New Roman"/>
          <w:sz w:val="20"/>
          <w:szCs w:val="20"/>
        </w:rPr>
        <w:t>questions,</w:t>
      </w:r>
      <w:r w:rsidRPr="005564ED">
        <w:rPr>
          <w:rFonts w:ascii="Times New Roman" w:hAnsi="Times New Roman" w:cs="Times New Roman"/>
          <w:sz w:val="20"/>
          <w:szCs w:val="20"/>
        </w:rPr>
        <w:t xml:space="preserve"> please contact HPC Management Group. As always, you may mail your payment to the address list below.</w:t>
      </w:r>
    </w:p>
    <w:p w14:paraId="0A81389F" w14:textId="77777777" w:rsidR="004D05AB" w:rsidRPr="005564ED" w:rsidRDefault="004D05AB" w:rsidP="00231331">
      <w:pPr>
        <w:rPr>
          <w:rFonts w:ascii="Times New Roman" w:hAnsi="Times New Roman" w:cs="Times New Roman"/>
          <w:sz w:val="20"/>
          <w:szCs w:val="20"/>
        </w:rPr>
      </w:pPr>
    </w:p>
    <w:p w14:paraId="07F37EEB" w14:textId="7618A37C" w:rsidR="00231331" w:rsidRPr="00407EBF" w:rsidRDefault="004D05AB" w:rsidP="00231331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07EB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07EB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ALL DUES NEED TO BE PAID TO FARMSTEAD HOA AND </w:t>
      </w:r>
      <w:r w:rsidR="00407EBF" w:rsidRPr="00407EB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CAN BE PAID </w:t>
      </w:r>
      <w:r w:rsidRPr="00407EBF">
        <w:rPr>
          <w:rFonts w:ascii="Times New Roman" w:hAnsi="Times New Roman" w:cs="Times New Roman"/>
          <w:b/>
          <w:bCs/>
          <w:sz w:val="20"/>
          <w:szCs w:val="20"/>
          <w:u w:val="single"/>
        </w:rPr>
        <w:t>THROUGH YOUR RESIDENT CENTER PORTA</w:t>
      </w:r>
      <w:r w:rsidR="00973110" w:rsidRPr="00407EBF">
        <w:rPr>
          <w:rFonts w:ascii="Times New Roman" w:hAnsi="Times New Roman" w:cs="Times New Roman"/>
          <w:b/>
          <w:bCs/>
          <w:sz w:val="20"/>
          <w:szCs w:val="20"/>
          <w:u w:val="single"/>
        </w:rPr>
        <w:t>L.</w:t>
      </w:r>
    </w:p>
    <w:p w14:paraId="2358C155" w14:textId="77777777" w:rsidR="00231331" w:rsidRPr="00F905D2" w:rsidRDefault="00231331" w:rsidP="00231331">
      <w:pPr>
        <w:rPr>
          <w:rFonts w:ascii="Times New Roman" w:hAnsi="Times New Roman"/>
          <w:sz w:val="20"/>
          <w:szCs w:val="20"/>
        </w:rPr>
      </w:pPr>
    </w:p>
    <w:p w14:paraId="4DC2414A" w14:textId="77777777" w:rsidR="00231331" w:rsidRDefault="00231331" w:rsidP="001F3DEA">
      <w:pPr>
        <w:rPr>
          <w:rFonts w:ascii="Arial" w:hAnsi="Arial" w:cs="Arial"/>
          <w:b/>
        </w:rPr>
      </w:pPr>
    </w:p>
    <w:p w14:paraId="26197220" w14:textId="77777777" w:rsidR="000A7F2E" w:rsidRDefault="000A7F2E" w:rsidP="001F3DEA">
      <w:pPr>
        <w:rPr>
          <w:rFonts w:ascii="Arial" w:hAnsi="Arial" w:cs="Arial"/>
          <w:b/>
        </w:rPr>
      </w:pPr>
    </w:p>
    <w:p w14:paraId="4BE8AAEB" w14:textId="77777777" w:rsidR="000A7F2E" w:rsidRDefault="000A7F2E" w:rsidP="001F3DEA">
      <w:pPr>
        <w:rPr>
          <w:rFonts w:ascii="Arial" w:hAnsi="Arial" w:cs="Arial"/>
          <w:b/>
        </w:rPr>
      </w:pPr>
    </w:p>
    <w:p w14:paraId="06D6F701" w14:textId="77777777" w:rsidR="000A7F2E" w:rsidRPr="00F905D2" w:rsidRDefault="000A7F2E" w:rsidP="000A7F2E">
      <w:pPr>
        <w:rPr>
          <w:rFonts w:ascii="Arial" w:hAnsi="Arial" w:cs="Arial"/>
          <w:b/>
          <w:sz w:val="20"/>
          <w:szCs w:val="20"/>
        </w:rPr>
        <w:sectPr w:rsidR="000A7F2E" w:rsidRPr="00F905D2" w:rsidSect="000A7F2E">
          <w:headerReference w:type="default" r:id="rId13"/>
          <w:footerReference w:type="default" r:id="rId14"/>
          <w:type w:val="continuous"/>
          <w:pgSz w:w="12240" w:h="15840"/>
          <w:pgMar w:top="330" w:right="1440" w:bottom="1440" w:left="1440" w:header="330" w:footer="243" w:gutter="0"/>
          <w:cols w:space="720"/>
          <w:docGrid w:linePitch="360"/>
        </w:sectPr>
      </w:pPr>
    </w:p>
    <w:p w14:paraId="4D523D44" w14:textId="77777777" w:rsidR="00E023C8" w:rsidRPr="00F905D2" w:rsidRDefault="00E023C8" w:rsidP="00E023C8">
      <w:pPr>
        <w:rPr>
          <w:rFonts w:ascii="Arial" w:hAnsi="Arial" w:cs="Arial"/>
          <w:b/>
          <w:sz w:val="20"/>
          <w:szCs w:val="20"/>
        </w:rPr>
      </w:pPr>
      <w:r w:rsidRPr="00F905D2">
        <w:rPr>
          <w:rFonts w:ascii="Arial" w:hAnsi="Arial" w:cs="Arial"/>
          <w:b/>
          <w:sz w:val="20"/>
          <w:szCs w:val="20"/>
        </w:rPr>
        <w:t xml:space="preserve">MAIL TO: </w:t>
      </w:r>
    </w:p>
    <w:p w14:paraId="447FAB3C" w14:textId="4E5B89B7" w:rsidR="00A47A12" w:rsidRDefault="00762FF3" w:rsidP="00E02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Farmstead </w:t>
      </w:r>
      <w:r w:rsidR="00A47A12">
        <w:rPr>
          <w:rFonts w:ascii="Arial" w:hAnsi="Arial" w:cs="Arial"/>
          <w:sz w:val="20"/>
          <w:szCs w:val="20"/>
        </w:rPr>
        <w:t>HOA</w:t>
      </w:r>
    </w:p>
    <w:p w14:paraId="4E5AA460" w14:textId="63C62B80" w:rsidR="00E023C8" w:rsidRPr="00F905D2" w:rsidRDefault="00E023C8" w:rsidP="00E023C8">
      <w:pPr>
        <w:rPr>
          <w:rFonts w:ascii="Arial" w:hAnsi="Arial" w:cs="Arial"/>
          <w:sz w:val="20"/>
          <w:szCs w:val="20"/>
        </w:rPr>
      </w:pPr>
      <w:r w:rsidRPr="00F905D2">
        <w:rPr>
          <w:rFonts w:ascii="Arial" w:hAnsi="Arial" w:cs="Arial"/>
          <w:sz w:val="20"/>
          <w:szCs w:val="20"/>
        </w:rPr>
        <w:t>c/o HPC Management Group</w:t>
      </w:r>
    </w:p>
    <w:p w14:paraId="0660C494" w14:textId="77777777" w:rsidR="00E023C8" w:rsidRPr="00F905D2" w:rsidRDefault="00E023C8" w:rsidP="00E023C8">
      <w:pPr>
        <w:rPr>
          <w:rFonts w:ascii="Arial" w:hAnsi="Arial" w:cs="Arial"/>
          <w:sz w:val="20"/>
          <w:szCs w:val="20"/>
        </w:rPr>
      </w:pPr>
      <w:r w:rsidRPr="00F905D2">
        <w:rPr>
          <w:rFonts w:ascii="Arial" w:hAnsi="Arial" w:cs="Arial"/>
          <w:sz w:val="20"/>
          <w:szCs w:val="20"/>
        </w:rPr>
        <w:t>PO Box 22695</w:t>
      </w:r>
    </w:p>
    <w:p w14:paraId="4962231A" w14:textId="77777777" w:rsidR="00E023C8" w:rsidRPr="00F905D2" w:rsidRDefault="00E023C8" w:rsidP="00E023C8">
      <w:pPr>
        <w:rPr>
          <w:rFonts w:ascii="Arial" w:hAnsi="Arial" w:cs="Arial"/>
          <w:sz w:val="20"/>
          <w:szCs w:val="20"/>
        </w:rPr>
      </w:pPr>
      <w:r w:rsidRPr="00F905D2">
        <w:rPr>
          <w:rFonts w:ascii="Arial" w:hAnsi="Arial" w:cs="Arial"/>
          <w:sz w:val="20"/>
          <w:szCs w:val="20"/>
        </w:rPr>
        <w:t>Knoxville, TN 37933</w:t>
      </w:r>
    </w:p>
    <w:p w14:paraId="54E98545" w14:textId="77777777" w:rsidR="00E023C8" w:rsidRPr="00F905D2" w:rsidRDefault="00E023C8" w:rsidP="00E023C8">
      <w:pPr>
        <w:rPr>
          <w:rFonts w:ascii="Arial" w:hAnsi="Arial" w:cs="Arial"/>
          <w:sz w:val="20"/>
          <w:szCs w:val="20"/>
        </w:rPr>
      </w:pPr>
      <w:r w:rsidRPr="00F905D2">
        <w:rPr>
          <w:rFonts w:ascii="Arial" w:hAnsi="Arial" w:cs="Arial"/>
          <w:sz w:val="20"/>
          <w:szCs w:val="20"/>
        </w:rPr>
        <w:t>Office: 865-444-4077</w:t>
      </w:r>
    </w:p>
    <w:p w14:paraId="1DAA8654" w14:textId="77777777" w:rsidR="00E023C8" w:rsidRPr="00F905D2" w:rsidRDefault="00E023C8" w:rsidP="00E023C8">
      <w:pPr>
        <w:rPr>
          <w:rFonts w:ascii="Arial" w:hAnsi="Arial" w:cs="Arial"/>
          <w:sz w:val="20"/>
          <w:szCs w:val="20"/>
        </w:rPr>
      </w:pPr>
      <w:r w:rsidRPr="00F905D2">
        <w:rPr>
          <w:rFonts w:ascii="Arial" w:hAnsi="Arial" w:cs="Arial"/>
          <w:sz w:val="20"/>
          <w:szCs w:val="20"/>
        </w:rPr>
        <w:t>Fax: 865-205-9554</w:t>
      </w:r>
    </w:p>
    <w:p w14:paraId="31F00B53" w14:textId="77777777" w:rsidR="00E023C8" w:rsidRPr="00F905D2" w:rsidRDefault="00E023C8" w:rsidP="00E023C8">
      <w:pPr>
        <w:rPr>
          <w:rFonts w:ascii="Times New Roman" w:hAnsi="Times New Roman"/>
          <w:b/>
          <w:sz w:val="20"/>
          <w:szCs w:val="20"/>
          <w:u w:val="single"/>
        </w:rPr>
      </w:pPr>
    </w:p>
    <w:p w14:paraId="60EF3B94" w14:textId="77777777" w:rsidR="00E023C8" w:rsidRPr="00F905D2" w:rsidRDefault="00E023C8" w:rsidP="00E023C8">
      <w:pPr>
        <w:rPr>
          <w:rFonts w:ascii="Times New Roman" w:hAnsi="Times New Roman"/>
          <w:sz w:val="20"/>
          <w:szCs w:val="20"/>
        </w:rPr>
      </w:pPr>
    </w:p>
    <w:p w14:paraId="54CD8118" w14:textId="77777777" w:rsidR="00E023C8" w:rsidRPr="00F905D2" w:rsidRDefault="00E023C8" w:rsidP="00E023C8">
      <w:pPr>
        <w:rPr>
          <w:rFonts w:ascii="Times New Roman" w:hAnsi="Times New Roman"/>
          <w:sz w:val="20"/>
          <w:szCs w:val="20"/>
        </w:rPr>
      </w:pPr>
      <w:r w:rsidRPr="00F905D2">
        <w:rPr>
          <w:rFonts w:ascii="Times New Roman" w:hAnsi="Times New Roman"/>
          <w:sz w:val="20"/>
          <w:szCs w:val="20"/>
        </w:rPr>
        <w:t>Kind Regards,</w:t>
      </w:r>
    </w:p>
    <w:p w14:paraId="6ADE57DF" w14:textId="77777777" w:rsidR="00E023C8" w:rsidRPr="00F905D2" w:rsidRDefault="00E023C8" w:rsidP="00E023C8">
      <w:pPr>
        <w:rPr>
          <w:rFonts w:ascii="Times New Roman" w:hAnsi="Times New Roman"/>
          <w:sz w:val="20"/>
          <w:szCs w:val="20"/>
        </w:rPr>
      </w:pPr>
    </w:p>
    <w:p w14:paraId="6EDE0443" w14:textId="77777777" w:rsidR="00E023C8" w:rsidRPr="00F905D2" w:rsidRDefault="00E023C8" w:rsidP="00E023C8">
      <w:pPr>
        <w:rPr>
          <w:rFonts w:ascii="Times New Roman" w:hAnsi="Times New Roman"/>
          <w:sz w:val="20"/>
          <w:szCs w:val="20"/>
        </w:rPr>
      </w:pPr>
    </w:p>
    <w:p w14:paraId="56568117" w14:textId="77777777" w:rsidR="00E023C8" w:rsidRPr="00F905D2" w:rsidRDefault="00E023C8" w:rsidP="00E023C8">
      <w:pPr>
        <w:rPr>
          <w:rFonts w:ascii="Times New Roman" w:hAnsi="Times New Roman"/>
          <w:sz w:val="20"/>
          <w:szCs w:val="20"/>
        </w:rPr>
      </w:pPr>
      <w:r w:rsidRPr="00F905D2">
        <w:rPr>
          <w:rFonts w:ascii="Times New Roman" w:hAnsi="Times New Roman"/>
          <w:sz w:val="20"/>
          <w:szCs w:val="20"/>
        </w:rPr>
        <w:t>HPC Management Group Team!</w:t>
      </w:r>
    </w:p>
    <w:p w14:paraId="4FA327D8" w14:textId="77777777" w:rsidR="00E023C8" w:rsidRPr="00F905D2" w:rsidRDefault="00E023C8" w:rsidP="00E023C8">
      <w:pPr>
        <w:rPr>
          <w:rFonts w:ascii="Times New Roman" w:hAnsi="Times New Roman"/>
          <w:sz w:val="20"/>
          <w:szCs w:val="20"/>
        </w:rPr>
      </w:pPr>
      <w:hyperlink r:id="rId15" w:history="1">
        <w:r w:rsidRPr="00F905D2">
          <w:rPr>
            <w:rStyle w:val="Hyperlink"/>
            <w:rFonts w:ascii="Times New Roman" w:hAnsi="Times New Roman"/>
            <w:sz w:val="20"/>
            <w:szCs w:val="20"/>
          </w:rPr>
          <w:t>contact@hpcmanagementgroup.com</w:t>
        </w:r>
      </w:hyperlink>
    </w:p>
    <w:p w14:paraId="2E6AE2B3" w14:textId="0706C3C0" w:rsidR="00077667" w:rsidRPr="001F3DEA" w:rsidRDefault="00077667" w:rsidP="001F3DEA">
      <w:pPr>
        <w:rPr>
          <w:rFonts w:ascii="Arial" w:hAnsi="Arial" w:cs="Arial"/>
          <w:b/>
        </w:rPr>
      </w:pPr>
    </w:p>
    <w:sectPr w:rsidR="00077667" w:rsidRPr="001F3DEA" w:rsidSect="00231331">
      <w:type w:val="continuous"/>
      <w:pgSz w:w="12240" w:h="15840"/>
      <w:pgMar w:top="330" w:right="1440" w:bottom="1440" w:left="1440" w:header="330" w:footer="2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17B6B" w14:textId="77777777" w:rsidR="0087266B" w:rsidRDefault="0087266B" w:rsidP="00501419">
      <w:r>
        <w:separator/>
      </w:r>
    </w:p>
  </w:endnote>
  <w:endnote w:type="continuationSeparator" w:id="0">
    <w:p w14:paraId="36E4A7E1" w14:textId="77777777" w:rsidR="0087266B" w:rsidRDefault="0087266B" w:rsidP="00501419">
      <w:r>
        <w:continuationSeparator/>
      </w:r>
    </w:p>
  </w:endnote>
  <w:endnote w:type="continuationNotice" w:id="1">
    <w:p w14:paraId="26E722DE" w14:textId="77777777" w:rsidR="00FB0CBD" w:rsidRDefault="00FB0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85A8" w14:textId="77777777" w:rsidR="00501419" w:rsidRDefault="00501419" w:rsidP="00501419">
    <w:pPr>
      <w:jc w:val="center"/>
      <w:rPr>
        <w:rFonts w:ascii="Gill Sans MT" w:hAnsi="Gill Sans MT"/>
        <w:sz w:val="16"/>
        <w:szCs w:val="16"/>
      </w:rPr>
    </w:pPr>
    <w:r>
      <w:rPr>
        <w:rFonts w:ascii="Gill Sans MT" w:hAnsi="Gill Sans M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6BCC11" wp14:editId="51809186">
              <wp:simplePos x="0" y="0"/>
              <wp:positionH relativeFrom="column">
                <wp:posOffset>-907726</wp:posOffset>
              </wp:positionH>
              <wp:positionV relativeFrom="paragraph">
                <wp:posOffset>132080</wp:posOffset>
              </wp:positionV>
              <wp:extent cx="7755714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571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851C9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45pt,10.4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" strokecolor="black [3200]" strokeweight=".5pt">
              <v:stroke joinstyle="miter"/>
            </v:line>
          </w:pict>
        </mc:Fallback>
      </mc:AlternateContent>
    </w:r>
  </w:p>
  <w:p w14:paraId="547B5506" w14:textId="77777777" w:rsidR="00501419" w:rsidRDefault="00501419" w:rsidP="00501419">
    <w:pPr>
      <w:jc w:val="center"/>
      <w:rPr>
        <w:rFonts w:ascii="Gill Sans MT" w:hAnsi="Gill Sans MT"/>
        <w:sz w:val="16"/>
        <w:szCs w:val="16"/>
      </w:rPr>
    </w:pPr>
  </w:p>
  <w:p w14:paraId="1A799C9A" w14:textId="77777777" w:rsidR="00501419" w:rsidRDefault="00501419" w:rsidP="00501419">
    <w:pPr>
      <w:jc w:val="center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>11409 Municipal Center Dr. Suite 22695, Knoxville, Tennessee 37933</w:t>
    </w:r>
  </w:p>
  <w:p w14:paraId="4679761E" w14:textId="77777777" w:rsidR="00501419" w:rsidRDefault="00873BC8" w:rsidP="00873BC8">
    <w:pPr>
      <w:spacing w:after="40"/>
      <w:jc w:val="center"/>
      <w:rPr>
        <w:rFonts w:ascii="Gill Sans MT" w:hAnsi="Gill Sans MT"/>
        <w:sz w:val="16"/>
        <w:szCs w:val="16"/>
      </w:rPr>
    </w:pPr>
    <w:r w:rsidRPr="00873BC8">
      <w:rPr>
        <w:rStyle w:val="Hyperlink"/>
        <w:rFonts w:ascii="Gill Sans MT" w:hAnsi="Gill Sans MT"/>
        <w:sz w:val="16"/>
        <w:szCs w:val="16"/>
      </w:rPr>
      <w:t>contact@hpcmanagementgroup.com</w:t>
    </w:r>
  </w:p>
  <w:p w14:paraId="3CB54340" w14:textId="77777777" w:rsidR="00501419" w:rsidRPr="00501419" w:rsidRDefault="00873BC8" w:rsidP="00873BC8">
    <w:pPr>
      <w:spacing w:after="40"/>
      <w:jc w:val="center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 xml:space="preserve">(o) </w:t>
    </w:r>
    <w:r w:rsidR="00501419">
      <w:rPr>
        <w:rFonts w:ascii="Gill Sans MT" w:hAnsi="Gill Sans MT"/>
        <w:sz w:val="16"/>
        <w:szCs w:val="16"/>
      </w:rPr>
      <w:t>865-444-04077</w:t>
    </w:r>
    <w:r>
      <w:rPr>
        <w:rFonts w:ascii="Gill Sans MT" w:hAnsi="Gill Sans MT"/>
        <w:sz w:val="16"/>
        <w:szCs w:val="16"/>
      </w:rPr>
      <w:t xml:space="preserve"> (f) 865-205-9554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70A1" w14:textId="77777777" w:rsidR="000A7F2E" w:rsidRDefault="000A7F2E" w:rsidP="00501419">
    <w:pPr>
      <w:jc w:val="center"/>
      <w:rPr>
        <w:rFonts w:ascii="Gill Sans MT" w:hAnsi="Gill Sans MT"/>
        <w:sz w:val="16"/>
        <w:szCs w:val="16"/>
      </w:rPr>
    </w:pPr>
    <w:r>
      <w:rPr>
        <w:rFonts w:ascii="Gill Sans MT" w:hAnsi="Gill Sans M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ABF7FD5" wp14:editId="4F97F39B">
              <wp:simplePos x="0" y="0"/>
              <wp:positionH relativeFrom="column">
                <wp:posOffset>-907726</wp:posOffset>
              </wp:positionH>
              <wp:positionV relativeFrom="paragraph">
                <wp:posOffset>132080</wp:posOffset>
              </wp:positionV>
              <wp:extent cx="7755714" cy="0"/>
              <wp:effectExtent l="0" t="0" r="17145" b="12700"/>
              <wp:wrapNone/>
              <wp:docPr id="917516904" name="Straight Connector 9175169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5714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25761C" id="Straight Connector 91751690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45pt,10.4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" strokecolor="windowText" strokeweight=".5pt">
              <v:stroke joinstyle="miter"/>
            </v:line>
          </w:pict>
        </mc:Fallback>
      </mc:AlternateContent>
    </w:r>
  </w:p>
  <w:p w14:paraId="5222A562" w14:textId="77777777" w:rsidR="000A7F2E" w:rsidRDefault="000A7F2E" w:rsidP="00501419">
    <w:pPr>
      <w:jc w:val="center"/>
      <w:rPr>
        <w:rFonts w:ascii="Gill Sans MT" w:hAnsi="Gill Sans MT"/>
        <w:sz w:val="16"/>
        <w:szCs w:val="16"/>
      </w:rPr>
    </w:pPr>
  </w:p>
  <w:p w14:paraId="162F72BA" w14:textId="77777777" w:rsidR="000A7F2E" w:rsidRDefault="000A7F2E" w:rsidP="00501419">
    <w:pPr>
      <w:jc w:val="center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>11409 Municipal Center Dr. Suite 22695, Knoxville, Tennessee 37933</w:t>
    </w:r>
  </w:p>
  <w:p w14:paraId="3551000B" w14:textId="77777777" w:rsidR="000A7F2E" w:rsidRDefault="000A7F2E" w:rsidP="00873BC8">
    <w:pPr>
      <w:spacing w:after="40"/>
      <w:jc w:val="center"/>
      <w:rPr>
        <w:rFonts w:ascii="Gill Sans MT" w:hAnsi="Gill Sans MT"/>
        <w:sz w:val="16"/>
        <w:szCs w:val="16"/>
      </w:rPr>
    </w:pPr>
    <w:r w:rsidRPr="00873BC8">
      <w:rPr>
        <w:rStyle w:val="Hyperlink"/>
        <w:rFonts w:ascii="Gill Sans MT" w:hAnsi="Gill Sans MT"/>
        <w:sz w:val="16"/>
        <w:szCs w:val="16"/>
      </w:rPr>
      <w:t>contact@hpcmanagementgroup.com</w:t>
    </w:r>
  </w:p>
  <w:p w14:paraId="7F7B81DB" w14:textId="77777777" w:rsidR="000A7F2E" w:rsidRPr="00501419" w:rsidRDefault="000A7F2E" w:rsidP="00873BC8">
    <w:pPr>
      <w:spacing w:after="40"/>
      <w:jc w:val="center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>(o) 865-444-04077 (f) 865-205-9554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0073F" w14:textId="77777777" w:rsidR="0087266B" w:rsidRDefault="0087266B" w:rsidP="00501419">
      <w:r>
        <w:separator/>
      </w:r>
    </w:p>
  </w:footnote>
  <w:footnote w:type="continuationSeparator" w:id="0">
    <w:p w14:paraId="5022CED3" w14:textId="77777777" w:rsidR="0087266B" w:rsidRDefault="0087266B" w:rsidP="00501419">
      <w:r>
        <w:continuationSeparator/>
      </w:r>
    </w:p>
  </w:footnote>
  <w:footnote w:type="continuationNotice" w:id="1">
    <w:p w14:paraId="63780875" w14:textId="77777777" w:rsidR="00FB0CBD" w:rsidRDefault="00FB0C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1F2C" w14:textId="77777777" w:rsidR="00501419" w:rsidRDefault="00501419" w:rsidP="00501419">
    <w:pPr>
      <w:pStyle w:val="Header"/>
      <w:jc w:val="center"/>
    </w:pPr>
    <w:r>
      <w:rPr>
        <w:rFonts w:ascii="Gill Sans MT" w:hAnsi="Gill Sans M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0A4727" wp14:editId="5A58889F">
              <wp:simplePos x="0" y="0"/>
              <wp:positionH relativeFrom="column">
                <wp:posOffset>-914400</wp:posOffset>
              </wp:positionH>
              <wp:positionV relativeFrom="paragraph">
                <wp:posOffset>918432</wp:posOffset>
              </wp:positionV>
              <wp:extent cx="7742027" cy="0"/>
              <wp:effectExtent l="0" t="0" r="1778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202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640C54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72.3pt" to="537.6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9HmQEAAIgDAAAOAAAAZHJzL2Uyb0RvYy54bWysU8uu0zAQ3SPxD5b3NGmFKI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117E135B" wp14:editId="2CB94A80">
          <wp:extent cx="1835475" cy="927936"/>
          <wp:effectExtent l="0" t="0" r="0" b="0"/>
          <wp:docPr id="37419239" name="Picture 37419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P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822" cy="952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C054" w14:textId="77777777" w:rsidR="000A7F2E" w:rsidRDefault="000A7F2E" w:rsidP="00501419">
    <w:pPr>
      <w:pStyle w:val="Header"/>
      <w:jc w:val="center"/>
    </w:pPr>
    <w:r>
      <w:rPr>
        <w:rFonts w:ascii="Gill Sans MT" w:hAnsi="Gill Sans M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B441505" wp14:editId="0DE74021">
              <wp:simplePos x="0" y="0"/>
              <wp:positionH relativeFrom="column">
                <wp:posOffset>-914400</wp:posOffset>
              </wp:positionH>
              <wp:positionV relativeFrom="paragraph">
                <wp:posOffset>918432</wp:posOffset>
              </wp:positionV>
              <wp:extent cx="7742027" cy="0"/>
              <wp:effectExtent l="0" t="0" r="17780" b="12700"/>
              <wp:wrapNone/>
              <wp:docPr id="1679240159" name="Straight Connector 1679240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2027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F7C22F" id="Straight Connector 167924015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72.3pt" to="537.6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" strokecolor="windowText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B93E742" wp14:editId="741BD4CC">
          <wp:extent cx="1835475" cy="927936"/>
          <wp:effectExtent l="0" t="0" r="0" b="0"/>
          <wp:docPr id="1769829159" name="Picture 1769829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P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822" cy="952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31"/>
    <w:rsid w:val="000050D6"/>
    <w:rsid w:val="00024D01"/>
    <w:rsid w:val="00042F88"/>
    <w:rsid w:val="00077667"/>
    <w:rsid w:val="000A222B"/>
    <w:rsid w:val="000A7F2E"/>
    <w:rsid w:val="000C75F8"/>
    <w:rsid w:val="00102A61"/>
    <w:rsid w:val="0011199A"/>
    <w:rsid w:val="00130004"/>
    <w:rsid w:val="00142001"/>
    <w:rsid w:val="001660E4"/>
    <w:rsid w:val="00177588"/>
    <w:rsid w:val="001974D8"/>
    <w:rsid w:val="001A181B"/>
    <w:rsid w:val="001F3DEA"/>
    <w:rsid w:val="002116D7"/>
    <w:rsid w:val="00231331"/>
    <w:rsid w:val="002F51BA"/>
    <w:rsid w:val="0030464F"/>
    <w:rsid w:val="00306AF3"/>
    <w:rsid w:val="00341492"/>
    <w:rsid w:val="003472A5"/>
    <w:rsid w:val="003C341D"/>
    <w:rsid w:val="003F78CC"/>
    <w:rsid w:val="00407EBF"/>
    <w:rsid w:val="00425EA2"/>
    <w:rsid w:val="00452BD1"/>
    <w:rsid w:val="0046275E"/>
    <w:rsid w:val="004A45AD"/>
    <w:rsid w:val="004D05AB"/>
    <w:rsid w:val="004D0CB3"/>
    <w:rsid w:val="004E61E3"/>
    <w:rsid w:val="004F39EA"/>
    <w:rsid w:val="00501419"/>
    <w:rsid w:val="00510A76"/>
    <w:rsid w:val="0054015B"/>
    <w:rsid w:val="005564ED"/>
    <w:rsid w:val="00594674"/>
    <w:rsid w:val="005C2199"/>
    <w:rsid w:val="005C505D"/>
    <w:rsid w:val="005F6F07"/>
    <w:rsid w:val="00676501"/>
    <w:rsid w:val="00690B12"/>
    <w:rsid w:val="00694AAC"/>
    <w:rsid w:val="006D2838"/>
    <w:rsid w:val="00714CA5"/>
    <w:rsid w:val="00762FF3"/>
    <w:rsid w:val="007B779E"/>
    <w:rsid w:val="008579C0"/>
    <w:rsid w:val="0087266B"/>
    <w:rsid w:val="00873BC8"/>
    <w:rsid w:val="008E03D3"/>
    <w:rsid w:val="00903D4A"/>
    <w:rsid w:val="00955FC3"/>
    <w:rsid w:val="00973110"/>
    <w:rsid w:val="009751E9"/>
    <w:rsid w:val="009F03CF"/>
    <w:rsid w:val="009F799B"/>
    <w:rsid w:val="00A026B2"/>
    <w:rsid w:val="00A359B9"/>
    <w:rsid w:val="00A47A12"/>
    <w:rsid w:val="00A54594"/>
    <w:rsid w:val="00A57BA1"/>
    <w:rsid w:val="00A6095C"/>
    <w:rsid w:val="00AA2300"/>
    <w:rsid w:val="00AA7365"/>
    <w:rsid w:val="00AC5467"/>
    <w:rsid w:val="00B05FFF"/>
    <w:rsid w:val="00B406DD"/>
    <w:rsid w:val="00B42997"/>
    <w:rsid w:val="00B62621"/>
    <w:rsid w:val="00B71B78"/>
    <w:rsid w:val="00B96568"/>
    <w:rsid w:val="00BA0BBA"/>
    <w:rsid w:val="00BB56B6"/>
    <w:rsid w:val="00BF48D3"/>
    <w:rsid w:val="00C11128"/>
    <w:rsid w:val="00C21A63"/>
    <w:rsid w:val="00C51831"/>
    <w:rsid w:val="00CA3608"/>
    <w:rsid w:val="00CE17E2"/>
    <w:rsid w:val="00D1511B"/>
    <w:rsid w:val="00D37496"/>
    <w:rsid w:val="00D84852"/>
    <w:rsid w:val="00D912CC"/>
    <w:rsid w:val="00DA35A8"/>
    <w:rsid w:val="00DB14D4"/>
    <w:rsid w:val="00DD01C5"/>
    <w:rsid w:val="00E023C8"/>
    <w:rsid w:val="00E50D82"/>
    <w:rsid w:val="00E851B3"/>
    <w:rsid w:val="00EB207E"/>
    <w:rsid w:val="00EF5486"/>
    <w:rsid w:val="00F905D2"/>
    <w:rsid w:val="00F93C32"/>
    <w:rsid w:val="00FA0DBC"/>
    <w:rsid w:val="00FA4ED5"/>
    <w:rsid w:val="00FB0CBD"/>
    <w:rsid w:val="0763E77A"/>
    <w:rsid w:val="12750618"/>
    <w:rsid w:val="12D89E2C"/>
    <w:rsid w:val="144B51D8"/>
    <w:rsid w:val="27BEB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33561"/>
  <w15:chartTrackingRefBased/>
  <w15:docId w15:val="{C038C582-1154-2C4C-93C6-5B0CC0B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A2300"/>
    <w:rPr>
      <w:rFonts w:ascii="Times" w:hAnsi="Times" w:cs="Times New Roman"/>
      <w:sz w:val="21"/>
      <w:szCs w:val="21"/>
    </w:rPr>
  </w:style>
  <w:style w:type="paragraph" w:customStyle="1" w:styleId="p2">
    <w:name w:val="p2"/>
    <w:basedOn w:val="Normal"/>
    <w:rsid w:val="00AA2300"/>
    <w:rPr>
      <w:rFonts w:ascii="Times" w:hAnsi="Times" w:cs="Times New Roman"/>
      <w:sz w:val="18"/>
      <w:szCs w:val="18"/>
    </w:rPr>
  </w:style>
  <w:style w:type="character" w:customStyle="1" w:styleId="s1">
    <w:name w:val="s1"/>
    <w:basedOn w:val="DefaultParagraphFont"/>
    <w:rsid w:val="00AA2300"/>
    <w:rPr>
      <w:rFonts w:ascii="Times" w:hAnsi="Times" w:hint="default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501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419"/>
  </w:style>
  <w:style w:type="paragraph" w:styleId="Footer">
    <w:name w:val="footer"/>
    <w:basedOn w:val="Normal"/>
    <w:link w:val="FooterChar"/>
    <w:uiPriority w:val="99"/>
    <w:unhideWhenUsed/>
    <w:rsid w:val="00501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419"/>
  </w:style>
  <w:style w:type="character" w:styleId="Hyperlink">
    <w:name w:val="Hyperlink"/>
    <w:basedOn w:val="DefaultParagraphFont"/>
    <w:uiPriority w:val="99"/>
    <w:unhideWhenUsed/>
    <w:rsid w:val="005014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3B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73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contact@hpcmanagementgroup.com" TargetMode="External"/><Relationship Id="rId10" Type="http://schemas.openxmlformats.org/officeDocument/2006/relationships/hyperlink" Target="mailto:contact@hpcmanagement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5756173C6DE48AE064A765ACD0278" ma:contentTypeVersion="19" ma:contentTypeDescription="Create a new document." ma:contentTypeScope="" ma:versionID="aae6110b8007068d7a6ed96cbb42c8ae">
  <xsd:schema xmlns:xsd="http://www.w3.org/2001/XMLSchema" xmlns:xs="http://www.w3.org/2001/XMLSchema" xmlns:p="http://schemas.microsoft.com/office/2006/metadata/properties" xmlns:ns2="d7970c1d-81c2-4fcc-bb71-3eadd0c9e5b4" xmlns:ns3="97d698b0-b1b5-45a9-b2f1-020a911ffc05" xmlns:ns4="http://schemas.microsoft.com/sharepoint/v4" targetNamespace="http://schemas.microsoft.com/office/2006/metadata/properties" ma:root="true" ma:fieldsID="62231d7384503c81699ce8b1a18e9a57" ns2:_="" ns3:_="" ns4:_="">
    <xsd:import namespace="d7970c1d-81c2-4fcc-bb71-3eadd0c9e5b4"/>
    <xsd:import namespace="97d698b0-b1b5-45a9-b2f1-020a911ffc0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70c1d-81c2-4fcc-bb71-3eadd0c9e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9f87-2645-4baf-97ef-b9dd713ee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698b0-b1b5-45a9-b2f1-020a911ff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7246aa-8dd8-47fc-b50d-d903fb5d461c}" ma:internalName="TaxCatchAll" ma:showField="CatchAllData" ma:web="97d698b0-b1b5-45a9-b2f1-020a911ff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97d698b0-b1b5-45a9-b2f1-020a911ffc05" xsi:nil="true"/>
    <lcf76f155ced4ddcb4097134ff3c332f xmlns="d7970c1d-81c2-4fcc-bb71-3eadd0c9e5b4">
      <Terms xmlns="http://schemas.microsoft.com/office/infopath/2007/PartnerControls"/>
    </lcf76f155ced4ddcb4097134ff3c332f>
    <SharedWithUsers xmlns="97d698b0-b1b5-45a9-b2f1-020a911ffc0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CC9367A-0DC5-4660-8683-C8DFC81ED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6E4CB-7379-40B9-B1AF-F46A8E3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70c1d-81c2-4fcc-bb71-3eadd0c9e5b4"/>
    <ds:schemaRef ds:uri="97d698b0-b1b5-45a9-b2f1-020a911ffc0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324FF-980A-46F4-878E-61893414482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97d698b0-b1b5-45a9-b2f1-020a911ffc05"/>
    <ds:schemaRef ds:uri="d7970c1d-81c2-4fcc-bb71-3eadd0c9e5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Angie  Simmons</cp:lastModifiedBy>
  <cp:revision>2</cp:revision>
  <cp:lastPrinted>2019-11-05T21:53:00Z</cp:lastPrinted>
  <dcterms:created xsi:type="dcterms:W3CDTF">2025-04-04T18:11:00Z</dcterms:created>
  <dcterms:modified xsi:type="dcterms:W3CDTF">2025-04-04T18:11:00Z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0x01010060B5756173C6DE48AE064A765ACD0278</vt:lpwstr>
  </property>
  <property fmtid="{D5CDD505-2E9C-101B-9397-08002B2CF9AE}" pid="3" name="Order">
    <vt:r8>643800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